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AB8D3" w14:textId="1573B2B7" w:rsidR="00EE05C0" w:rsidRPr="0098794B" w:rsidRDefault="0098794B">
      <w:pPr>
        <w:rPr>
          <w:b/>
          <w:bCs/>
        </w:rPr>
      </w:pPr>
      <w:r w:rsidRPr="0098794B">
        <w:rPr>
          <w:b/>
          <w:bCs/>
        </w:rPr>
        <w:t>Ulusal Staj Programı 2025 Başvuruları Başladı!</w:t>
      </w:r>
    </w:p>
    <w:p w14:paraId="2E07557F" w14:textId="5CA252CB" w:rsidR="0098794B" w:rsidRDefault="0098794B">
      <w:r w:rsidRPr="0098794B">
        <w:t>Genç yeteneklerimizin, fırsat eşitliği çerçevesinde ve liyakat esaslarına uygun olarak kamu kurumları ve özel sektör kuruluşlarınca sağlanan kariyer olanaklarından faydalanmasını sağlamak amacıyla Cumhurbaşkanlığı İnsan Kaynakları Ofisi tarafından yürütülen erken dönem kariyer programıdır.</w:t>
      </w:r>
    </w:p>
    <w:p w14:paraId="37395475" w14:textId="697DAD24" w:rsidR="0098794B" w:rsidRDefault="0098794B">
      <w:r w:rsidRPr="0098794B">
        <w:t>Program aracılığıyla gençlerimizin istihdam edilebilirliklerinin artırılması, kariyer olanaklarına erişimde fırsat eşitliğinin desteklenmesi ve çeşitli erken dönem kariyer imkânlarının tüm bölümlere yaygınlaştırılması hedeflenmektedir.</w:t>
      </w:r>
      <w:r w:rsidRPr="0098794B">
        <w:br/>
      </w:r>
      <w:r w:rsidRPr="0098794B">
        <w:br/>
        <w:t>Program’a başvuru yapan öğrenciler; eğitim hayatları boyunca sergiledikleri performans, becerilerini arttırmaya yönelik gerçekleştirdikleri çalışmalar ve başarıları göz önünde bulundurularak akademik/mesleki, sanatsal/sosyal ve sportif yeterlilik puanları üzerinden şeffaf, izlenebilir ve yenilikçi bir yöntem ile değerlenmektedir. İşverenler ise öğrencilere, kimlik ve üniversite bilgilerini görmeden söz konusu yeterlilik alanlarında aldıkları puanlar üzerinden teklif göndermektedir.</w:t>
      </w:r>
    </w:p>
    <w:p w14:paraId="00B0D923" w14:textId="69DCD2AB" w:rsidR="0098794B" w:rsidRDefault="0098794B">
      <w:pPr>
        <w:rPr>
          <w:b/>
          <w:bCs/>
        </w:rPr>
      </w:pPr>
      <w:r w:rsidRPr="0098794B">
        <w:rPr>
          <w:b/>
          <w:bCs/>
        </w:rPr>
        <w:t>KİMLER BAŞVURABİLİR?</w:t>
      </w:r>
    </w:p>
    <w:p w14:paraId="49D95D1E" w14:textId="63E47B07" w:rsidR="0098794B" w:rsidRDefault="0098794B">
      <w:r w:rsidRPr="0098794B">
        <w:t>01.01.2025 tarihi itibarıyla 35 yaşını doldurmamış (01.01.1990 ve daha sonra doğmuş olanlar),</w:t>
      </w:r>
      <w:r w:rsidRPr="0098794B">
        <w:br/>
      </w:r>
      <w:r w:rsidRPr="0098794B">
        <w:br/>
        <w:t>Türkiye, KKTC ve yurt dışındaki üniversitelerde eğitimine devam eden ve not ortalaması* 4 üzerinden en az 2 (diğer sistemlerde dengi) olan;</w:t>
      </w:r>
      <w:r w:rsidRPr="0098794B">
        <w:br/>
      </w:r>
      <w:r w:rsidRPr="0098794B">
        <w:br/>
        <w:t>• Örgün eğitim veren lisans programlarının 2., 3. veya 4. sınıf öğrencileri (tıp, öğretmenlik ve diş hekimliği bölümleri dahil değildir.),</w:t>
      </w:r>
      <w:r w:rsidRPr="0098794B">
        <w:br/>
      </w:r>
      <w:r w:rsidRPr="0098794B">
        <w:br/>
        <w:t>• Örgün eğitim veren ön lisans programlarının 1. veya 2. sınıf öğrencileri</w:t>
      </w:r>
      <w:r>
        <w:t xml:space="preserve"> </w:t>
      </w:r>
      <w:r w:rsidRPr="0098794B">
        <w:t>ve</w:t>
      </w:r>
      <w:r w:rsidRPr="0098794B">
        <w:br/>
      </w:r>
      <w:r w:rsidRPr="0098794B">
        <w:br/>
        <w:t>• Yurt dışındaki üniversitelerde yüksek lisans/doktora eğitimine devam eden Türk Vatandaşı veya Mavi Kart sahibi öğrenciler.</w:t>
      </w:r>
      <w:r w:rsidRPr="0098794B">
        <w:br/>
      </w:r>
      <w:r w:rsidRPr="0098794B">
        <w:br/>
        <w:t>*Genel not ortalamaları henüz netleşmemiş olduğu için, başvuru döneminde ön lisans 1. sınıf öğrencilerinde bu şart aranmamaktadır.</w:t>
      </w:r>
      <w:r w:rsidRPr="0098794B">
        <w:br/>
      </w:r>
      <w:r w:rsidRPr="0098794B">
        <w:br/>
        <w:t>**Staj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5EAC8112" w14:textId="1CEA3925" w:rsidR="00D06F5F" w:rsidRDefault="00D06F5F">
      <w:pPr>
        <w:rPr>
          <w:b/>
          <w:bCs/>
        </w:rPr>
      </w:pPr>
      <w:r w:rsidRPr="00D06F5F">
        <w:t>NASIL</w:t>
      </w:r>
      <w:r w:rsidRPr="00D06F5F">
        <w:rPr>
          <w:b/>
          <w:bCs/>
        </w:rPr>
        <w:t>BAŞVURU YAPILIR?</w:t>
      </w:r>
    </w:p>
    <w:p w14:paraId="25134D79" w14:textId="387107A0" w:rsidR="00D06F5F" w:rsidRDefault="00D06F5F">
      <w:pPr>
        <w:rPr>
          <w:b/>
          <w:bCs/>
        </w:rPr>
      </w:pPr>
      <w:r w:rsidRPr="00D06F5F">
        <w:t xml:space="preserve">1- Giriş Yap Kariyer Kapısı'ndan Ulusal Staj Programı'na e-Devlet ile giriş yap. </w:t>
      </w:r>
      <w:r w:rsidRPr="00D06F5F">
        <w:rPr>
          <w:b/>
          <w:bCs/>
        </w:rPr>
        <w:t>(</w:t>
      </w:r>
      <w:hyperlink r:id="rId4" w:history="1">
        <w:r w:rsidRPr="00D06F5F">
          <w:rPr>
            <w:rStyle w:val="Kpr"/>
            <w:b/>
            <w:bCs/>
          </w:rPr>
          <w:t>https://kariyerkapisi.cbiko.gov.tr/ulusalstajprogrami</w:t>
        </w:r>
      </w:hyperlink>
      <w:r w:rsidRPr="00D06F5F">
        <w:rPr>
          <w:b/>
          <w:bCs/>
        </w:rPr>
        <w:t xml:space="preserve">) </w:t>
      </w:r>
    </w:p>
    <w:p w14:paraId="6C29CBC0" w14:textId="332B463E" w:rsidR="00D06F5F" w:rsidRDefault="00D06F5F">
      <w:r w:rsidRPr="00D06F5F">
        <w:t>2- e-Devlet Aşamasını Tamamla "e-Devlet aşamasını" gelen bilgilerini kontrol edip onaylayarak tamamla,</w:t>
      </w:r>
    </w:p>
    <w:p w14:paraId="03AB161E" w14:textId="1C78C2A5" w:rsidR="00D06F5F" w:rsidRDefault="00D06F5F">
      <w:r w:rsidRPr="00D06F5F">
        <w:t xml:space="preserve">3- Başvuru </w:t>
      </w:r>
      <w:proofErr w:type="spellStart"/>
      <w:r w:rsidRPr="00D06F5F">
        <w:t>Formu'nu</w:t>
      </w:r>
      <w:proofErr w:type="spellEnd"/>
      <w:r w:rsidRPr="00D06F5F">
        <w:t xml:space="preserve"> Doldur "Başvuru </w:t>
      </w:r>
      <w:proofErr w:type="spellStart"/>
      <w:r w:rsidRPr="00D06F5F">
        <w:t>Formu"nu</w:t>
      </w:r>
      <w:proofErr w:type="spellEnd"/>
      <w:r w:rsidRPr="00D06F5F">
        <w:t xml:space="preserve"> her bir soruda belirtilen kriterlere göre doldur ve başvurunu tamamla</w:t>
      </w:r>
    </w:p>
    <w:p w14:paraId="52F14AEA" w14:textId="36F71625" w:rsidR="00D06F5F" w:rsidRDefault="00D06F5F">
      <w:r w:rsidRPr="00D06F5F">
        <w:lastRenderedPageBreak/>
        <w:t>4- Fırsatları Yakala Başvuru süreci kapandıktan sonra işverenlerden gelen teklifleri inceleyip istediklerini kabul etmek için Kariyer Kapısı'nı (</w:t>
      </w:r>
      <w:hyperlink r:id="rId5" w:history="1">
        <w:r w:rsidR="0055336F" w:rsidRPr="00E76CFD">
          <w:rPr>
            <w:rStyle w:val="Kpr"/>
          </w:rPr>
          <w:t>https://kariyerkapisi.cbiko.gov.tr/ulusalstajprogrami</w:t>
        </w:r>
      </w:hyperlink>
      <w:r w:rsidRPr="00D06F5F">
        <w:t xml:space="preserve">) düzenli olarak takip etmeyi de unutma </w:t>
      </w:r>
    </w:p>
    <w:p w14:paraId="3A00A79B" w14:textId="22C11BDC" w:rsidR="00D06F5F" w:rsidRPr="00D06F5F" w:rsidRDefault="00D06F5F">
      <w:pPr>
        <w:rPr>
          <w:b/>
          <w:bCs/>
          <w:color w:val="FF0000"/>
        </w:rPr>
      </w:pPr>
      <w:r w:rsidRPr="00D06F5F">
        <w:rPr>
          <w:b/>
          <w:bCs/>
        </w:rPr>
        <w:t xml:space="preserve">Son Başvuru Tarihi: </w:t>
      </w:r>
      <w:r w:rsidRPr="00D06F5F">
        <w:rPr>
          <w:b/>
          <w:bCs/>
          <w:color w:val="FF0000"/>
        </w:rPr>
        <w:t>28 Şubat 2025</w:t>
      </w:r>
    </w:p>
    <w:sectPr w:rsidR="00D06F5F" w:rsidRPr="00D06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9A"/>
    <w:rsid w:val="0055336F"/>
    <w:rsid w:val="0069282D"/>
    <w:rsid w:val="007663B3"/>
    <w:rsid w:val="00837F48"/>
    <w:rsid w:val="0098794B"/>
    <w:rsid w:val="00D06F5F"/>
    <w:rsid w:val="00E0029A"/>
    <w:rsid w:val="00EE0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871F"/>
  <w15:chartTrackingRefBased/>
  <w15:docId w15:val="{E762326D-7BE5-4796-8BB5-3E5E62BF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06F5F"/>
    <w:rPr>
      <w:color w:val="0563C1" w:themeColor="hyperlink"/>
      <w:u w:val="single"/>
    </w:rPr>
  </w:style>
  <w:style w:type="character" w:styleId="zmlenmeyenBahsetme">
    <w:name w:val="Unresolved Mention"/>
    <w:basedOn w:val="VarsaylanParagrafYazTipi"/>
    <w:uiPriority w:val="99"/>
    <w:semiHidden/>
    <w:unhideWhenUsed/>
    <w:rsid w:val="00D06F5F"/>
    <w:rPr>
      <w:color w:val="605E5C"/>
      <w:shd w:val="clear" w:color="auto" w:fill="E1DFDD"/>
    </w:rPr>
  </w:style>
  <w:style w:type="paragraph" w:styleId="ListeParagraf">
    <w:name w:val="List Paragraph"/>
    <w:basedOn w:val="Normal"/>
    <w:uiPriority w:val="34"/>
    <w:qFormat/>
    <w:rsid w:val="00D06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iyerkapisi.cbiko.gov.tr/ulusalstajprogrami" TargetMode="External"/><Relationship Id="rId4" Type="http://schemas.openxmlformats.org/officeDocument/2006/relationships/hyperlink" Target="https://kariyerkapisi.cbiko.gov.tr/ulusalstajprogra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436</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dc:creator>
  <cp:keywords/>
  <dc:description/>
  <cp:lastModifiedBy>Olcay</cp:lastModifiedBy>
  <cp:revision>3</cp:revision>
  <dcterms:created xsi:type="dcterms:W3CDTF">2024-12-24T19:33:00Z</dcterms:created>
  <dcterms:modified xsi:type="dcterms:W3CDTF">2024-12-24T20:09:00Z</dcterms:modified>
</cp:coreProperties>
</file>